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AWARD OF THE LONG BEACH FEE ARBITRATION PROGRAM</w:t>
      </w:r>
      <w:r w:rsidDel="00000000" w:rsidR="00000000" w:rsidRPr="00000000">
        <w:rPr>
          <w:rtl w:val="0"/>
        </w:rPr>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PURSUANT TO STIPULATION OF PARTIES</w:t>
      </w:r>
      <w:r w:rsidDel="00000000" w:rsidR="00000000" w:rsidRPr="00000000">
        <w:rPr>
          <w:rtl w:val="0"/>
        </w:rPr>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rFonts w:ascii="Arial" w:cs="Arial" w:eastAsia="Arial" w:hAnsi="Arial"/>
          <w:b w:val="0"/>
          <w:vertAlign w:val="baseline"/>
        </w:rPr>
      </w:pPr>
      <w:r w:rsidDel="00000000" w:rsidR="00000000" w:rsidRPr="00000000">
        <w:rPr>
          <w:rFonts w:ascii="Arial" w:cs="Arial" w:eastAsia="Arial" w:hAnsi="Arial"/>
          <w:vertAlign w:val="baseline"/>
          <w:rtl w:val="0"/>
        </w:rPr>
        <w:t xml:space="preserve">Arbitration No. ___________________</w:t>
      </w:r>
      <w:r w:rsidDel="00000000" w:rsidR="00000000" w:rsidRPr="00000000">
        <w:rPr>
          <w:rtl w:val="0"/>
        </w:rPr>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left"/>
        <w:rPr/>
      </w:pPr>
      <w:r w:rsidDel="00000000" w:rsidR="00000000" w:rsidRPr="00000000">
        <w:rPr>
          <w:rtl w:val="0"/>
        </w:rPr>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left"/>
        <w:rPr/>
      </w:pPr>
      <w:r w:rsidDel="00000000" w:rsidR="00000000" w:rsidRPr="00000000">
        <w:rPr>
          <w:rtl w:val="0"/>
        </w:rPr>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In the matter of the arbitration between:</w:t>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w:t>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vertAlign w:val="baseline"/>
        </w:rPr>
      </w:pPr>
      <w:r w:rsidDel="00000000" w:rsidR="00000000" w:rsidRPr="00000000">
        <w:rPr>
          <w:rFonts w:ascii="Arial" w:cs="Arial" w:eastAsia="Arial" w:hAnsi="Arial"/>
          <w:rtl w:val="0"/>
        </w:rPr>
        <w:t xml:space="preserve">Petitioner</w:t>
      </w:r>
      <w:r w:rsidDel="00000000" w:rsidR="00000000" w:rsidRPr="00000000">
        <w:rPr>
          <w:rtl w:val="0"/>
        </w:rPr>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vertAlign w:val="baseline"/>
        </w:rPr>
      </w:pPr>
      <w:r w:rsidDel="00000000" w:rsidR="00000000" w:rsidRPr="00000000">
        <w:rPr>
          <w:rFonts w:ascii="Arial" w:cs="Arial" w:eastAsia="Arial" w:hAnsi="Arial"/>
          <w:vertAlign w:val="baseline"/>
          <w:rtl w:val="0"/>
        </w:rPr>
        <w:tab/>
        <w:tab/>
        <w:tab/>
        <w:tab/>
        <w:tab/>
        <w:tab/>
        <w:tab/>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w:t>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rPr>
      </w:pPr>
      <w:r w:rsidDel="00000000" w:rsidR="00000000" w:rsidRPr="00000000">
        <w:rPr>
          <w:rFonts w:ascii="Arial" w:cs="Arial" w:eastAsia="Arial" w:hAnsi="Arial"/>
          <w:rtl w:val="0"/>
        </w:rPr>
        <w:t xml:space="preserve">Respondent</w:t>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INTRODUCTION</w:t>
      </w:r>
      <w:r w:rsidDel="00000000" w:rsidR="00000000" w:rsidRPr="00000000">
        <w:rPr>
          <w:rtl w:val="0"/>
        </w:rPr>
      </w:r>
    </w:p>
    <w:tbl>
      <w:tblPr>
        <w:tblStyle w:val="Table1"/>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455"/>
        <w:gridCol w:w="960"/>
        <w:gridCol w:w="945"/>
        <w:tblGridChange w:id="0">
          <w:tblGrid>
            <w:gridCol w:w="7455"/>
            <w:gridCol w:w="960"/>
            <w:gridCol w:w="94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r>
      <w:tr>
        <w:tc>
          <w:tcPr>
            <w:tcMar>
              <w:top w:w="100.0" w:type="dxa"/>
              <w:left w:w="100.0" w:type="dxa"/>
              <w:bottom w:w="100.0" w:type="dxa"/>
              <w:right w:w="100.0" w:type="dxa"/>
            </w:tcMar>
          </w:tcPr>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arbitration was assigned to the undersigned Panel Chair</w:t>
            </w:r>
          </w:p>
        </w:tc>
        <w:tc>
          <w:tcPr>
            <w:tcMar>
              <w:top w:w="100.0" w:type="dxa"/>
              <w:left w:w="100.0" w:type="dxa"/>
              <w:bottom w:w="100.0" w:type="dxa"/>
              <w:right w:w="100.0" w:type="dxa"/>
            </w:tcMar>
          </w:tcPr>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Mar>
              <w:top w:w="100.0" w:type="dxa"/>
              <w:left w:w="100.0" w:type="dxa"/>
              <w:bottom w:w="100.0" w:type="dxa"/>
              <w:right w:w="100.0" w:type="dxa"/>
            </w:tcMar>
          </w:tcPr>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c>
          <w:tcPr>
            <w:tcMar>
              <w:top w:w="100.0" w:type="dxa"/>
              <w:left w:w="100.0" w:type="dxa"/>
              <w:bottom w:w="100.0" w:type="dxa"/>
              <w:right w:w="100.0" w:type="dxa"/>
            </w:tcMar>
          </w:tcPr>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award is signed by the Program Chair, as the arbitration was not yet assigned to a Panel Chair.</w:t>
            </w:r>
          </w:p>
        </w:tc>
        <w:tc>
          <w:tcPr>
            <w:tcMar>
              <w:top w:w="100.0" w:type="dxa"/>
              <w:left w:w="100.0" w:type="dxa"/>
              <w:bottom w:w="100.0" w:type="dxa"/>
              <w:right w:w="100.0" w:type="dxa"/>
            </w:tcMar>
          </w:tcPr>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Mar>
              <w:top w:w="100.0" w:type="dxa"/>
              <w:left w:w="100.0" w:type="dxa"/>
              <w:bottom w:w="100.0" w:type="dxa"/>
              <w:right w:w="100.0" w:type="dxa"/>
            </w:tcMar>
          </w:tcPr>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c>
          <w:tcPr>
            <w:tcMar>
              <w:top w:w="100.0" w:type="dxa"/>
              <w:left w:w="100.0" w:type="dxa"/>
              <w:bottom w:w="100.0" w:type="dxa"/>
              <w:right w:w="100.0" w:type="dxa"/>
            </w:tcMar>
          </w:tcPr>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Petitioner was represented by counsel, [TYPE NAME HERE].</w:t>
            </w:r>
          </w:p>
        </w:tc>
        <w:tc>
          <w:tcPr>
            <w:tcMar>
              <w:top w:w="100.0" w:type="dxa"/>
              <w:left w:w="100.0" w:type="dxa"/>
              <w:bottom w:w="100.0" w:type="dxa"/>
              <w:right w:w="100.0" w:type="dxa"/>
            </w:tcMar>
          </w:tcPr>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Mar>
              <w:top w:w="100.0" w:type="dxa"/>
              <w:left w:w="100.0" w:type="dxa"/>
              <w:bottom w:w="100.0" w:type="dxa"/>
              <w:right w:w="100.0" w:type="dxa"/>
            </w:tcMar>
          </w:tcPr>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c>
          <w:tcPr>
            <w:tcMar>
              <w:top w:w="100.0" w:type="dxa"/>
              <w:left w:w="100.0" w:type="dxa"/>
              <w:bottom w:w="100.0" w:type="dxa"/>
              <w:right w:w="100.0" w:type="dxa"/>
            </w:tcMar>
          </w:tcPr>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Respondent was represented by counsel, [TYPE NAME HERE].</w:t>
            </w:r>
          </w:p>
        </w:tc>
        <w:tc>
          <w:tcPr>
            <w:tcMar>
              <w:top w:w="100.0" w:type="dxa"/>
              <w:left w:w="100.0" w:type="dxa"/>
              <w:bottom w:w="100.0" w:type="dxa"/>
              <w:right w:w="100.0" w:type="dxa"/>
            </w:tcMar>
          </w:tcPr>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Mar>
              <w:top w:w="100.0" w:type="dxa"/>
              <w:left w:w="100.0" w:type="dxa"/>
              <w:bottom w:w="100.0" w:type="dxa"/>
              <w:right w:w="100.0" w:type="dxa"/>
            </w:tcMar>
          </w:tcPr>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parties entered into a written stipulated award to resolve their dispute which is the subject of this arbitration, and submitted their stipulated award for incorporation in a binding fee arbitration award of this Program, AND GOOD CAUSE APPEARING THEREFOR:</w:t>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AWARD</w:t>
      </w:r>
      <w:r w:rsidDel="00000000" w:rsidR="00000000" w:rsidRPr="00000000">
        <w:rPr>
          <w:rtl w:val="0"/>
        </w:rPr>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STIPULATED AWARD attached hereto is incorporated herein by this reference, its terms and conditions are approved and made part of this binding award, and the parties are directed to perform its executory terms, all with the same force and effect as a binding award of this Program after an arbitration hearing.  </w:t>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          __________________________       __________</w:t>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Arbitrator Name (Print)                    Arbitrator Name (Signature)              Dated</w:t>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OR</w:t>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          __________________________       __________</w:t>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Program Chair (Print)                       Program Chair (Print)                        Dated </w:t>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b w:val="1"/>
          <w:color w:val="ff0000"/>
          <w:sz w:val="22"/>
          <w:szCs w:val="22"/>
          <w:u w:val="single"/>
          <w:vertAlign w:val="baseline"/>
        </w:rPr>
      </w:pPr>
      <w:r w:rsidDel="00000000" w:rsidR="00000000" w:rsidRPr="00000000">
        <w:rPr>
          <w:rFonts w:ascii="Arial" w:cs="Arial" w:eastAsia="Arial" w:hAnsi="Arial"/>
          <w:b w:val="1"/>
          <w:color w:val="ff0000"/>
          <w:sz w:val="22"/>
          <w:szCs w:val="22"/>
          <w:u w:val="single"/>
          <w:vertAlign w:val="baseline"/>
          <w:rtl w:val="0"/>
        </w:rPr>
        <w:t xml:space="preserve">REMINDER: DO NOT send the award to the parties. </w:t>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b w:val="1"/>
          <w:color w:val="ff0000"/>
          <w:sz w:val="22"/>
          <w:szCs w:val="22"/>
          <w:vertAlign w:val="baseline"/>
        </w:rPr>
      </w:pPr>
      <w:r w:rsidDel="00000000" w:rsidR="00000000" w:rsidRPr="00000000">
        <w:rPr>
          <w:rtl w:val="0"/>
        </w:rPr>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rFonts w:ascii="Arial" w:cs="Arial" w:eastAsia="Arial" w:hAnsi="Arial"/>
          <w:color w:val="ff0000"/>
          <w:sz w:val="22"/>
          <w:szCs w:val="22"/>
          <w:vertAlign w:val="baseline"/>
        </w:rPr>
      </w:pPr>
      <w:r w:rsidDel="00000000" w:rsidR="00000000" w:rsidRPr="00000000">
        <w:rPr>
          <w:rFonts w:ascii="Arial" w:cs="Arial" w:eastAsia="Arial" w:hAnsi="Arial"/>
          <w:b w:val="1"/>
          <w:color w:val="ff0000"/>
          <w:sz w:val="22"/>
          <w:szCs w:val="22"/>
          <w:vertAlign w:val="baseline"/>
          <w:rtl w:val="0"/>
        </w:rPr>
        <w:t xml:space="preserve">Send the Award to the Arbitration Program Chair in WORD format by email. </w:t>
      </w:r>
      <w:r w:rsidDel="00000000" w:rsidR="00000000" w:rsidRPr="00000000">
        <w:rPr>
          <w:rFonts w:ascii="Arial" w:cs="Arial" w:eastAsia="Arial" w:hAnsi="Arial"/>
          <w:b w:val="1"/>
          <w:color w:val="ff0000"/>
          <w:sz w:val="22"/>
          <w:szCs w:val="22"/>
          <w:rtl w:val="0"/>
        </w:rPr>
        <w:t xml:space="preserve"> Page two of this document is for the parties to complete, arbitrators should not take any part in filling it out</w:t>
      </w:r>
      <w:r w:rsidDel="00000000" w:rsidR="00000000" w:rsidRPr="00000000">
        <w:rPr>
          <w:rFonts w:ascii="Arial" w:cs="Arial" w:eastAsia="Arial" w:hAnsi="Arial"/>
          <w:color w:val="ff0000"/>
          <w:sz w:val="22"/>
          <w:szCs w:val="22"/>
          <w:rtl w:val="0"/>
        </w:rPr>
        <w:t xml:space="preserve">.</w:t>
      </w:r>
      <w:r w:rsidDel="00000000" w:rsidR="00000000" w:rsidRPr="00000000">
        <w:br w:type="page"/>
      </w:r>
      <w:r w:rsidDel="00000000" w:rsidR="00000000" w:rsidRPr="00000000">
        <w:rPr>
          <w:rFonts w:ascii="Arial" w:cs="Arial" w:eastAsia="Arial" w:hAnsi="Arial"/>
          <w:b w:val="1"/>
          <w:sz w:val="22"/>
          <w:szCs w:val="22"/>
          <w:vertAlign w:val="baseline"/>
          <w:rtl w:val="0"/>
        </w:rPr>
        <w:t xml:space="preserve">STIPULATED AWARD</w:t>
      </w:r>
      <w:r w:rsidDel="00000000" w:rsidR="00000000" w:rsidRPr="00000000">
        <w:rPr>
          <w:rtl w:val="0"/>
        </w:rPr>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 </w:t>
        <w:tab/>
        <w:t xml:space="preserve">The Parties agree that the total amount of fees, or costs, or both, that should have been charged in this matter are: $_______________</w:t>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client has paid:     $_______________</w:t>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subtotal of fees still owed attorney or of any refund due client is: $___________</w:t>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The Parties agree that pre-award interest </w:t>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 shall be awarded in the amount o</w:t>
      </w:r>
      <w:r w:rsidDel="00000000" w:rsidR="00000000" w:rsidRPr="00000000">
        <w:rPr>
          <w:rFonts w:ascii="Arial" w:cs="Arial" w:eastAsia="Arial" w:hAnsi="Arial"/>
          <w:sz w:val="22"/>
          <w:szCs w:val="22"/>
          <w:rtl w:val="0"/>
        </w:rPr>
        <w:t xml:space="preserve">f </w:t>
      </w:r>
      <w:r w:rsidDel="00000000" w:rsidR="00000000" w:rsidRPr="00000000">
        <w:rPr>
          <w:rFonts w:ascii="Arial" w:cs="Arial" w:eastAsia="Arial" w:hAnsi="Arial"/>
          <w:sz w:val="22"/>
          <w:szCs w:val="22"/>
          <w:vertAlign w:val="baseline"/>
          <w:rtl w:val="0"/>
        </w:rPr>
        <w:t xml:space="preserve">$______________</w:t>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 shall not be awarded </w:t>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t xml:space="preserve">The Parties agree that the fee arbitration filing fee of</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$______________</w:t>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Was paid by _______________________ and shall be allocated:</w:t>
        <w:tab/>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Client:</w:t>
        <w:tab/>
        <w:t xml:space="preserve">$_______________</w:t>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Attorney: $_______________</w:t>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w:t>
        <w:tab/>
        <w:t xml:space="preserve">The Parties agree that the net amount due to attorney or to client is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$_______________</w:t>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w:t>
        <w:tab/>
        <w:t xml:space="preserve">Accordingly, the Parties agree that the following payment shall be made: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tabs>
          <w:tab w:val="left" w:pos="0"/>
          <w:tab w:val="left" w:pos="720"/>
          <w:tab w:val="right" w:pos="9356"/>
        </w:tabs>
        <w:spacing w:after="0" w:before="0" w:line="240" w:lineRule="auto"/>
        <w:ind w:left="144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Client, ___________________ shall pay attorney, _______________ th</w:t>
      </w:r>
      <w:r w:rsidDel="00000000" w:rsidR="00000000" w:rsidRPr="00000000">
        <w:rPr>
          <w:rFonts w:ascii="Arial" w:cs="Arial" w:eastAsia="Arial" w:hAnsi="Arial"/>
          <w:sz w:val="22"/>
          <w:szCs w:val="22"/>
          <w:rtl w:val="0"/>
        </w:rPr>
        <w:t xml:space="preserve">e sum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left" w:pos="0"/>
          <w:tab w:val="left" w:pos="720"/>
          <w:tab w:val="right" w:pos="9356"/>
        </w:tabs>
        <w:spacing w:after="0" w:before="0" w:line="240" w:lineRule="auto"/>
        <w:ind w:left="720" w:right="0" w:firstLine="72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of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$______________</w:t>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vertAlign w:val="baseline"/>
          <w:rtl w:val="0"/>
        </w:rPr>
        <w:t xml:space="preserve">OR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left" w:pos="0"/>
          <w:tab w:val="left" w:pos="720"/>
          <w:tab w:val="right" w:pos="9356"/>
        </w:tabs>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(b) Attorney, __________________ shall refund client, ________________ the sum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left" w:pos="0"/>
          <w:tab w:val="left" w:pos="720"/>
          <w:tab w:val="right" w:pos="9356"/>
        </w:tabs>
        <w:spacing w:after="0" w:before="0" w:line="240" w:lineRule="auto"/>
        <w:ind w:left="720" w:right="0" w:firstLine="72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of $___________</w:t>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individual responsible attorney(s) is/are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___________________________________</w:t>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OR</w:t>
      </w:r>
      <w:r w:rsidDel="00000000" w:rsidR="00000000" w:rsidRPr="00000000">
        <w:rPr>
          <w:rtl w:val="0"/>
        </w:rPr>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  Nothing further shall be paid by either attorney or client.</w:t>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w:t>
        <w:tab/>
        <w:t xml:space="preserve">Payment terms, if any: ____________________________________________________</w:t>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w:t>
        <w:tab/>
        <w:t xml:space="preserve">The Parties have read and understand the terms and conditions of this agreement and intend to </w:t>
      </w:r>
      <w:r w:rsidDel="00000000" w:rsidR="00000000" w:rsidRPr="00000000">
        <w:rPr>
          <w:rFonts w:ascii="Arial" w:cs="Arial" w:eastAsia="Arial" w:hAnsi="Arial"/>
          <w:sz w:val="22"/>
          <w:szCs w:val="22"/>
          <w:rtl w:val="0"/>
        </w:rPr>
        <w:t xml:space="preserve">make</w:t>
      </w:r>
      <w:r w:rsidDel="00000000" w:rsidR="00000000" w:rsidRPr="00000000">
        <w:rPr>
          <w:rFonts w:ascii="Arial" w:cs="Arial" w:eastAsia="Arial" w:hAnsi="Arial"/>
          <w:sz w:val="22"/>
          <w:szCs w:val="22"/>
          <w:vertAlign w:val="baseline"/>
          <w:rtl w:val="0"/>
        </w:rPr>
        <w:t xml:space="preserve"> this Stipulation For Arbitration Award </w:t>
      </w:r>
      <w:r w:rsidDel="00000000" w:rsidR="00000000" w:rsidRPr="00000000">
        <w:rPr>
          <w:rFonts w:ascii="Arial" w:cs="Arial" w:eastAsia="Arial" w:hAnsi="Arial"/>
          <w:b w:val="1"/>
          <w:sz w:val="22"/>
          <w:szCs w:val="22"/>
          <w:vertAlign w:val="baseline"/>
          <w:rtl w:val="0"/>
        </w:rPr>
        <w:t xml:space="preserve">binding</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w:t>
        <w:tab/>
        <w:t xml:space="preserve">If any party to this agreement is an entity the individual executing this agreement represents that he/she has full authority and consent to enter into this agreement on behalf of such entity.</w:t>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9.</w:t>
        <w:tab/>
        <w:t xml:space="preserve">This is intended to be a fully integrated agreement that may not be modified other than in a writing signed by all parties.</w:t>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690"/>
        <w:gridCol w:w="4140"/>
        <w:gridCol w:w="1530"/>
        <w:tblGridChange w:id="0">
          <w:tblGrid>
            <w:gridCol w:w="3690"/>
            <w:gridCol w:w="4140"/>
            <w:gridCol w:w="1530"/>
          </w:tblGrid>
        </w:tblGridChange>
      </w:tblGrid>
      <w:tr>
        <w:tc>
          <w:tcPr>
            <w:tcBorders>
              <w:top w:color="ffffff" w:space="0" w:sz="7" w:val="single"/>
              <w:left w:color="ffffff" w:space="0" w:sz="7" w:val="single"/>
              <w:bottom w:color="ffffff" w:space="0" w:sz="7" w:val="single"/>
              <w:right w:color="000000" w:space="0" w:sz="0" w:val="nil"/>
            </w:tcBorders>
          </w:tcPr>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widowControl w:val="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w:t>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Petitioner(s)</w:t>
            </w:r>
            <w:r w:rsidDel="00000000" w:rsidR="00000000" w:rsidRPr="00000000">
              <w:rPr>
                <w:rtl w:val="0"/>
              </w:rPr>
            </w:r>
          </w:p>
        </w:tc>
        <w:tc>
          <w:tcPr>
            <w:tcBorders>
              <w:top w:color="ffffff" w:space="0" w:sz="7" w:val="single"/>
              <w:left w:color="ffffff" w:space="0" w:sz="7" w:val="single"/>
              <w:bottom w:color="ffffff" w:space="0" w:sz="7" w:val="single"/>
              <w:right w:color="000000" w:space="0" w:sz="0" w:val="nil"/>
            </w:tcBorders>
          </w:tcPr>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w:t>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Signature of Party </w:t>
            </w:r>
          </w:p>
        </w:tc>
        <w:tc>
          <w:tcPr>
            <w:tcBorders>
              <w:top w:color="ffffff" w:space="0" w:sz="7" w:val="single"/>
              <w:left w:color="ffffff" w:space="0" w:sz="7" w:val="single"/>
              <w:bottom w:color="ffffff" w:space="0" w:sz="7" w:val="single"/>
              <w:right w:color="ffffff" w:space="0" w:sz="7" w:val="single"/>
            </w:tcBorders>
          </w:tcPr>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w:t>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Dated</w:t>
            </w:r>
          </w:p>
        </w:tc>
      </w:tr>
      <w:tr>
        <w:tc>
          <w:tcPr>
            <w:tcBorders>
              <w:top w:color="000000" w:space="0" w:sz="0" w:val="nil"/>
              <w:left w:color="ffffff" w:space="0" w:sz="7" w:val="single"/>
              <w:bottom w:color="ffffff" w:space="0" w:sz="7" w:val="single"/>
              <w:right w:color="000000" w:space="0" w:sz="0" w:val="nil"/>
            </w:tcBorders>
          </w:tcPr>
          <w:p w:rsidR="00000000" w:rsidDel="00000000" w:rsidP="00000000" w:rsidRDefault="00000000" w:rsidRPr="00000000">
            <w:pPr>
              <w:widowControl w:val="0"/>
              <w:pBdr>
                <w:top w:color="ffffff" w:space="0" w:sz="7" w:val="single"/>
                <w:left w:color="ffffff" w:space="0" w:sz="7" w:val="single"/>
                <w:bottom w:color="ffffff" w:space="0" w:sz="7" w:val="single"/>
                <w:right w:color="ffffff" w:space="0" w:sz="7"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2"/>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widowControl w:val="0"/>
              <w:pBdr>
                <w:top w:color="ffffff" w:space="0" w:sz="7" w:val="single"/>
                <w:left w:color="ffffff" w:space="0" w:sz="7" w:val="single"/>
                <w:bottom w:color="ffffff" w:space="0" w:sz="7" w:val="single"/>
                <w:right w:color="ffffff" w:space="0" w:sz="7"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2"/>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w:t>
            </w:r>
          </w:p>
          <w:p w:rsidR="00000000" w:rsidDel="00000000" w:rsidP="00000000" w:rsidRDefault="00000000" w:rsidRPr="00000000">
            <w:pPr>
              <w:pBdr>
                <w:top w:color="ffffff" w:space="0" w:sz="7" w:val="single"/>
                <w:left w:color="ffffff" w:space="0" w:sz="7" w:val="single"/>
                <w:bottom w:color="ffffff" w:space="0" w:sz="7" w:val="single"/>
                <w:right w:color="ffffff" w:space="0" w:sz="7" w:val="single"/>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2"/>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Respondent</w:t>
            </w:r>
            <w:r w:rsidDel="00000000" w:rsidR="00000000" w:rsidRPr="00000000">
              <w:rPr>
                <w:rtl w:val="0"/>
              </w:rPr>
            </w:r>
          </w:p>
        </w:tc>
        <w:tc>
          <w:tcPr>
            <w:tcBorders>
              <w:top w:color="000000" w:space="0" w:sz="0" w:val="nil"/>
              <w:left w:color="ffffff" w:space="0" w:sz="7" w:val="single"/>
              <w:bottom w:color="ffffff" w:space="0" w:sz="7" w:val="single"/>
              <w:right w:color="000000" w:space="0" w:sz="0" w:val="nil"/>
            </w:tcBorders>
          </w:tcPr>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2"/>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2"/>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w:t>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2"/>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Signature of Party</w:t>
            </w:r>
          </w:p>
        </w:tc>
        <w:tc>
          <w:tcPr>
            <w:tcBorders>
              <w:top w:color="000000" w:space="0" w:sz="0" w:val="nil"/>
              <w:left w:color="ffffff" w:space="0" w:sz="7" w:val="single"/>
              <w:bottom w:color="ffffff" w:space="0" w:sz="7" w:val="single"/>
              <w:right w:color="ffffff" w:space="0" w:sz="7" w:val="single"/>
            </w:tcBorders>
          </w:tcPr>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2"/>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2"/>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w:t>
            </w:r>
          </w:p>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2"/>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Dated</w:t>
            </w:r>
          </w:p>
        </w:tc>
      </w:tr>
    </w:tbl>
    <w:p w:rsidR="00000000" w:rsidDel="00000000" w:rsidP="00000000" w:rsidRDefault="00000000" w:rsidRPr="00000000">
      <w:pPr>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2"/>
        </w:tabs>
        <w:contextualSpacing w:val="0"/>
        <w:rPr>
          <w:vertAlign w:val="baseline"/>
        </w:rPr>
      </w:pPr>
      <w:r w:rsidDel="00000000" w:rsidR="00000000" w:rsidRPr="00000000">
        <w:rPr>
          <w:rFonts w:ascii="Arial" w:cs="Arial" w:eastAsia="Arial" w:hAnsi="Arial"/>
          <w:sz w:val="22"/>
          <w:szCs w:val="22"/>
          <w:vertAlign w:val="baseline"/>
          <w:rtl w:val="0"/>
        </w:rPr>
        <w:tab/>
        <w:tab/>
        <w:tab/>
        <w:tab/>
        <w:tab/>
      </w:r>
      <w:r w:rsidDel="00000000" w:rsidR="00000000" w:rsidRPr="00000000">
        <w:rPr>
          <w:vertAlign w:val="baseline"/>
          <w:rtl w:val="0"/>
        </w:rPr>
        <w:tab/>
        <w:tab/>
        <w:tab/>
        <w:tab/>
        <w:tab/>
        <w:tab/>
        <w:tab/>
        <w:tab/>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6.0" w:type="dxa"/>
        <w:bottom w:w="0.0" w:type="dxa"/>
        <w:right w:w="106.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