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FINDINGS AND AWARD OF THE LONG BEACH BAR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MANDATORY FEE ARBITRATION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40"/>
        <w:gridCol w:w="4620"/>
        <w:tblGridChange w:id="0">
          <w:tblGrid>
            <w:gridCol w:w="4740"/>
            <w:gridCol w:w="4620"/>
          </w:tblGrid>
        </w:tblGridChange>
      </w:tblGrid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 re the Arbitration of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ARBITRATION NO.</w:t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              Petitioner,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vs</w:t>
            </w:r>
          </w:p>
        </w:tc>
        <w:tc>
          <w:tcPr>
            <w:vMerge w:val="continue"/>
            <w:tcBorders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              Respondent</w:t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This arbitration was heard on _______ at ________, California at ____a.m. [p.m.] before ________,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Attorney at Law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 Petitioner, __________ was present.  Respondent,  ________, Attorney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 Law, was present.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At the commencement of the arbitration both parties executed a Long Beach Bar Submission Agreement thereby agreeing that this arbitration is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BINDING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[or NON BINDING].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FEES INCURRED AND AMOUNT IN DISPUTE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left"/>
        <w:tblInd w:w="-180.0" w:type="dxa"/>
        <w:tblLayout w:type="fixed"/>
        <w:tblLook w:val="0000"/>
      </w:tblPr>
      <w:tblGrid>
        <w:gridCol w:w="540"/>
        <w:gridCol w:w="6930"/>
        <w:gridCol w:w="2070"/>
        <w:tblGridChange w:id="0">
          <w:tblGrid>
            <w:gridCol w:w="540"/>
            <w:gridCol w:w="6930"/>
            <w:gridCol w:w="2070"/>
          </w:tblGrid>
        </w:tblGridChange>
      </w:tblGrid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The amount that Petitioner claims the services were worth: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The amount that Respondent claims the services were worth: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The amount paid by Petitioner to Respondent: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The amount the arbitrator determines to be the reasonable value of the services performed: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The amount the arbitrator(s) determines to be costs: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The amount of the filing fee paid: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RESPONSIBLE ATTORNEY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Pursuant to Business and Professions Code 6203(d), the responsible attorney in this matter is Attorney</w:t>
      </w:r>
      <w:r w:rsidDel="00000000" w:rsidR="00000000" w:rsidRPr="00000000">
        <w:rPr>
          <w:rFonts w:ascii="WP TypographicSymbols" w:cs="WP TypographicSymbols" w:eastAsia="WP TypographicSymbols" w:hAnsi="WP TypographicSymbols"/>
          <w:sz w:val="22"/>
          <w:szCs w:val="22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 Name___________________.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STATEMENT OF FACTS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vertAlign w:val="baseline"/>
          <w:rtl w:val="0"/>
        </w:rPr>
        <w:t xml:space="preserve">[The facts need not be confined to a portion of one page.  Please write in as much detail as you feel is necessary both here and in the following]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CL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AIMS OF THE PARTIES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Petitioner claims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  <w:sectPr>
          <w:pgSz w:h="15840" w:w="12240"/>
          <w:pgMar w:bottom="360" w:top="63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Respondent claims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ISSUES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issues raised by the Petitioner and the Respondent, together with the statements of the parties [and witnesses] were: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ind w:left="540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ind w:left="540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ind w:firstLine="54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3)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ind w:firstLine="360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080"/>
          <w:tab w:val="left" w:pos="-720"/>
          <w:tab w:val="left" w:pos="0"/>
          <w:tab w:val="left" w:pos="540"/>
          <w:tab w:val="left" w:pos="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[Narrative discussion and the following table]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contextualSpacing w:val="0"/>
        <w:rPr>
          <w:rFonts w:ascii="Arial" w:cs="Arial" w:eastAsia="Arial" w:hAnsi="Arial"/>
          <w:b w:val="1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2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130"/>
        <w:gridCol w:w="1980"/>
        <w:gridCol w:w="1530"/>
        <w:tblGridChange w:id="0">
          <w:tblGrid>
            <w:gridCol w:w="5130"/>
            <w:gridCol w:w="1980"/>
            <w:gridCol w:w="15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SERVICE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at $_____ an hour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REASONABLE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TIME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in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Conference, correspondence and telephone time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 [OR YOUR DESCRIPTION]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123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1230"/>
                <w:tab w:val="right" w:pos="129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Document drafting, revision and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123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  <w:tab w:val="right" w:pos="123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Notes and research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123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  <w:tab w:val="right" w:pos="123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Deposition and court preparation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[or other]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123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1230"/>
                <w:tab w:val="right" w:pos="129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  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Deposition and court appearances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123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  <w:tab w:val="right" w:pos="123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Total Fees: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123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  <w:tab w:val="right" w:pos="123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jc w:val="right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Costs: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123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1230"/>
                <w:tab w:val="right" w:pos="129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Total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ees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&amp;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osts: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123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  <w:tab w:val="right" w:pos="123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vertAlign w:val="baseline"/>
                <w:rtl w:val="0"/>
              </w:rPr>
              <w:t xml:space="preserve">________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  <w:tab w:val="right" w:pos="123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ind w:firstLine="72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contextualSpacing w:val="0"/>
        <w:jc w:val="center"/>
        <w:rPr>
          <w:rFonts w:ascii="Arial" w:cs="Arial" w:eastAsia="Arial" w:hAnsi="Arial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vertAlign w:val="baseline"/>
          <w:rtl w:val="0"/>
        </w:rPr>
        <w:t xml:space="preserve">THE AWARD MUST BE ON A PAGE WITH NO OTHER 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  <w:tab w:val="left" w:pos="7560"/>
          <w:tab w:val="right" w:pos="918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  <w:tab w:val="left" w:pos="7560"/>
          <w:tab w:val="right" w:pos="918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arbitrator finds that the total amount of fees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  <w:tab w:val="left" w:pos="7560"/>
          <w:tab w:val="right" w:pos="918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costs which should have been charged in this matter are:</w:t>
        <w:tab/>
        <w:t xml:space="preserve">$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  <w:tab w:val="left" w:pos="7560"/>
          <w:tab w:val="right" w:pos="918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  <w:tab w:val="left" w:pos="7560"/>
          <w:tab w:val="right" w:pos="918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Of which, the client is found to have paid:</w:t>
        <w:tab/>
        <w:t xml:space="preserve">$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  <w:tab w:val="left" w:pos="7560"/>
          <w:tab w:val="right" w:pos="918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  <w:tab w:val="left" w:pos="7560"/>
          <w:tab w:val="right" w:pos="918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Accordingly, the following award is made: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arbitration filing fee of $_____ paid by the client shall be allocated: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  <w:tab w:val="left" w:pos="1980"/>
          <w:tab w:val="right" w:pos="3240"/>
        </w:tabs>
        <w:ind w:left="720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Petitioner:</w:t>
        <w:tab/>
        <w:tab/>
        <w:t xml:space="preserve">$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  <w:tab w:val="left" w:pos="1980"/>
          <w:tab w:val="right" w:pos="3240"/>
        </w:tabs>
        <w:ind w:left="720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  <w:tab w:val="left" w:pos="1980"/>
          <w:tab w:val="right" w:pos="3240"/>
        </w:tabs>
        <w:ind w:left="720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Respondent:</w:t>
        <w:tab/>
        <w:tab/>
        <w:t xml:space="preserve">$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ind w:firstLine="720"/>
        <w:contextualSpacing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Petitioner, __________________,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shall pay to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Respondent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,__________________, Attorney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 Law, the sum of $_______________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ind w:firstLine="720"/>
        <w:contextualSpacing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ind w:firstLine="72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Interest shall accrue in the amount of ten percent per annum from the 30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day after service of this award.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ind w:firstLine="360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ind w:firstLine="720"/>
        <w:contextualSpacing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Respondent, _____________________,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Attorney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 Law,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shall refund to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Petitioner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________________________, the sum of $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ind w:firstLine="720"/>
        <w:contextualSpacing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ind w:firstLine="72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Interest shall accrue in the amount of ten percent per annum from the 30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day after service of this award.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ind w:firstLine="360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ind w:firstLine="72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 further amounts shall be paid either by Petitioner or Respondent.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ind w:firstLine="72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center"/>
        <w:tblInd w:w="-120.0" w:type="dxa"/>
        <w:tblLayout w:type="fixed"/>
        <w:tblLook w:val="0000"/>
      </w:tblPr>
      <w:tblGrid>
        <w:gridCol w:w="3690"/>
        <w:gridCol w:w="4140"/>
        <w:gridCol w:w="1530"/>
        <w:tblGridChange w:id="0">
          <w:tblGrid>
            <w:gridCol w:w="3690"/>
            <w:gridCol w:w="4140"/>
            <w:gridCol w:w="1530"/>
          </w:tblGrid>
        </w:tblGridChange>
      </w:tblGrid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Arbitrator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Arbitrator</w:t>
            </w:r>
            <w:r w:rsidDel="00000000" w:rsidR="00000000" w:rsidRPr="00000000">
              <w:rPr>
                <w:rFonts w:ascii="WP TypographicSymbols" w:cs="WP TypographicSymbols" w:eastAsia="WP TypographicSymbols" w:hAnsi="WP TypographicSymbols"/>
                <w:sz w:val="22"/>
                <w:szCs w:val="22"/>
                <w:rtl w:val="0"/>
              </w:rPr>
              <w:t xml:space="preserve">’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40"/>
        </w:tabs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360" w:top="63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WP Typographic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